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22529C" w:rsidRPr="0022529C" w:rsidRDefault="0022529C" w:rsidP="0022529C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529C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FC240C" w:rsidRDefault="00FC240C" w:rsidP="008F08F2">
      <w:pPr>
        <w:spacing w:after="0" w:line="240" w:lineRule="auto"/>
        <w:rPr>
          <w:rFonts w:ascii="Arial" w:hAnsi="Arial" w:cs="Arial"/>
          <w:b/>
          <w:i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F08F2" w:rsidRDefault="008F08F2" w:rsidP="008F08F2">
      <w:pPr>
        <w:spacing w:after="0" w:line="240" w:lineRule="auto"/>
        <w:rPr>
          <w:rFonts w:ascii="Arial" w:hAnsi="Arial" w:cs="Arial"/>
          <w:b/>
          <w:i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F08F2" w:rsidRDefault="008F08F2" w:rsidP="00FA54CB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  <w:bookmarkStart w:id="0" w:name="_GoBack"/>
      <w:r w:rsidRPr="008F08F2">
        <w:rPr>
          <w:rFonts w:ascii="Arial" w:hAnsi="Arial" w:cs="Arial"/>
          <w:color w:val="000000" w:themeColor="text1"/>
          <w:sz w:val="32"/>
          <w:szCs w:val="32"/>
          <w:shd w:val="clear" w:color="auto" w:fill="F8F9FA"/>
        </w:rPr>
        <w:t>La nave stellare </w:t>
      </w:r>
      <w:hyperlink r:id="rId4" w:tooltip="USS Enterprise (NCC-1701)" w:history="1">
        <w:r w:rsidRPr="008F08F2">
          <w:rPr>
            <w:rStyle w:val="Collegamentoipertestuale"/>
            <w:rFonts w:ascii="Arial" w:hAnsi="Arial" w:cs="Arial"/>
            <w:color w:val="000000" w:themeColor="text1"/>
            <w:sz w:val="32"/>
            <w:szCs w:val="32"/>
            <w:u w:val="none"/>
            <w:shd w:val="clear" w:color="auto" w:fill="F8F9FA"/>
          </w:rPr>
          <w:t>USS </w:t>
        </w:r>
        <w:r w:rsidRPr="008F08F2">
          <w:rPr>
            <w:rStyle w:val="Collegamentoipertestuale"/>
            <w:rFonts w:ascii="Arial" w:hAnsi="Arial" w:cs="Arial"/>
            <w:i/>
            <w:iCs/>
            <w:color w:val="000000" w:themeColor="text1"/>
            <w:sz w:val="32"/>
            <w:szCs w:val="32"/>
            <w:u w:val="none"/>
            <w:shd w:val="clear" w:color="auto" w:fill="F8F9FA"/>
          </w:rPr>
          <w:t>Enterprise</w:t>
        </w:r>
        <w:r w:rsidRPr="008F08F2">
          <w:rPr>
            <w:rStyle w:val="Collegamentoipertestuale"/>
            <w:rFonts w:ascii="Arial" w:hAnsi="Arial" w:cs="Arial"/>
            <w:color w:val="000000" w:themeColor="text1"/>
            <w:sz w:val="32"/>
            <w:szCs w:val="32"/>
            <w:u w:val="none"/>
            <w:shd w:val="clear" w:color="auto" w:fill="F8F9FA"/>
          </w:rPr>
          <w:t> (NCC-1701)</w:t>
        </w:r>
      </w:hyperlink>
      <w:r w:rsidRPr="008F08F2">
        <w:rPr>
          <w:rFonts w:ascii="Arial" w:hAnsi="Arial" w:cs="Arial"/>
          <w:color w:val="000000" w:themeColor="text1"/>
          <w:sz w:val="32"/>
          <w:szCs w:val="32"/>
          <w:shd w:val="clear" w:color="auto" w:fill="F8F9FA"/>
        </w:rPr>
        <w:t> di </w:t>
      </w:r>
      <w:hyperlink r:id="rId5" w:anchor="Classe_Constitution" w:tooltip="Astronavi di Star Trek" w:history="1">
        <w:r w:rsidRPr="008F08F2">
          <w:rPr>
            <w:rStyle w:val="Collegamentoipertestuale"/>
            <w:rFonts w:ascii="Arial" w:hAnsi="Arial" w:cs="Arial"/>
            <w:color w:val="000000" w:themeColor="text1"/>
            <w:sz w:val="32"/>
            <w:szCs w:val="32"/>
            <w:u w:val="none"/>
            <w:shd w:val="clear" w:color="auto" w:fill="F8F9FA"/>
          </w:rPr>
          <w:t>classe Constitution</w:t>
        </w:r>
      </w:hyperlink>
      <w:r>
        <w:rPr>
          <w:rFonts w:ascii="Arial" w:hAnsi="Arial" w:cs="Arial"/>
          <w:color w:val="000000" w:themeColor="text1"/>
          <w:sz w:val="32"/>
          <w:szCs w:val="32"/>
        </w:rPr>
        <w:t xml:space="preserve">,  il comandante 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>Picard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, il suo equipaggio e Lara, hanno la missione di andare sul pianeta Zorion dove vivono i Kromicon per fare una carico do un raro elemento lo Xenotrizer che 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 xml:space="preserve">serve ad </w:t>
      </w:r>
      <w:r>
        <w:rPr>
          <w:rFonts w:ascii="Arial" w:hAnsi="Arial" w:cs="Arial"/>
          <w:color w:val="000000" w:themeColor="text1"/>
          <w:sz w:val="32"/>
          <w:szCs w:val="32"/>
        </w:rPr>
        <w:t>alimenta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>re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i motori 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>a curvatura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dell’Enterprise.</w:t>
      </w:r>
    </w:p>
    <w:p w:rsidR="003748C3" w:rsidRDefault="003748C3" w:rsidP="003748C3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</w:p>
    <w:p w:rsidR="003748C3" w:rsidRPr="008F08F2" w:rsidRDefault="003748C3" w:rsidP="003748C3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32"/>
          <w:szCs w:val="32"/>
        </w:rPr>
        <w:t>Già in un’altra missione, che andò fallita, i Kromicon catturarono parte dell’equipaggio e le loro navicelle spaziali.</w:t>
      </w:r>
    </w:p>
    <w:p w:rsidR="008F08F2" w:rsidRDefault="008F08F2" w:rsidP="00FA54CB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</w:p>
    <w:p w:rsidR="008F08F2" w:rsidRDefault="00FA54CB" w:rsidP="00FA54CB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L’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>E</w:t>
      </w:r>
      <w:r>
        <w:rPr>
          <w:rFonts w:ascii="Arial" w:hAnsi="Arial" w:cs="Arial"/>
          <w:color w:val="000000" w:themeColor="text1"/>
          <w:sz w:val="32"/>
          <w:szCs w:val="32"/>
        </w:rPr>
        <w:t>nterprise atterra sul</w:t>
      </w:r>
      <w:r w:rsidR="008F08F2">
        <w:rPr>
          <w:rFonts w:ascii="Arial" w:hAnsi="Arial" w:cs="Arial"/>
          <w:color w:val="000000" w:themeColor="text1"/>
          <w:sz w:val="32"/>
          <w:szCs w:val="32"/>
        </w:rPr>
        <w:t xml:space="preserve"> pianeta Zorion</w:t>
      </w:r>
      <w:r>
        <w:rPr>
          <w:rFonts w:ascii="Arial" w:hAnsi="Arial" w:cs="Arial"/>
          <w:color w:val="000000" w:themeColor="text1"/>
          <w:sz w:val="32"/>
          <w:szCs w:val="32"/>
        </w:rPr>
        <w:t>, che</w:t>
      </w:r>
      <w:r w:rsidR="008F08F2">
        <w:rPr>
          <w:rFonts w:ascii="Arial" w:hAnsi="Arial" w:cs="Arial"/>
          <w:color w:val="000000" w:themeColor="text1"/>
          <w:sz w:val="32"/>
          <w:szCs w:val="32"/>
        </w:rPr>
        <w:t xml:space="preserve"> si presenta </w:t>
      </w:r>
      <w:r>
        <w:rPr>
          <w:rFonts w:ascii="Arial" w:hAnsi="Arial" w:cs="Arial"/>
          <w:color w:val="000000" w:themeColor="text1"/>
          <w:sz w:val="32"/>
          <w:szCs w:val="32"/>
        </w:rPr>
        <w:t>come un pianeta ghiacciato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 xml:space="preserve"> e ben difeso da guardie Kromicon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, troverà il modo di penetrare nel sottosuolo </w:t>
      </w:r>
      <w:r w:rsidR="003748C3">
        <w:rPr>
          <w:rFonts w:ascii="Arial" w:hAnsi="Arial" w:cs="Arial"/>
          <w:color w:val="000000" w:themeColor="text1"/>
          <w:sz w:val="32"/>
          <w:szCs w:val="32"/>
        </w:rPr>
        <w:t>e caricare, sulla navicella il raro elemento, e tornare sull’Enterprise, ci riuscirà? …</w:t>
      </w:r>
    </w:p>
    <w:p w:rsidR="00D71514" w:rsidRDefault="00D71514" w:rsidP="00FA54CB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</w:p>
    <w:p w:rsidR="003748C3" w:rsidRDefault="003748C3" w:rsidP="00FA54CB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A voi scoprirlo.</w:t>
      </w:r>
      <w:bookmarkEnd w:id="0"/>
    </w:p>
    <w:sectPr w:rsidR="003748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17265E"/>
    <w:rsid w:val="001906DC"/>
    <w:rsid w:val="00190FAB"/>
    <w:rsid w:val="0022529C"/>
    <w:rsid w:val="00271806"/>
    <w:rsid w:val="002F6A96"/>
    <w:rsid w:val="003748C3"/>
    <w:rsid w:val="004366A3"/>
    <w:rsid w:val="00492046"/>
    <w:rsid w:val="004A4956"/>
    <w:rsid w:val="006D7173"/>
    <w:rsid w:val="00793D5B"/>
    <w:rsid w:val="007B1AAA"/>
    <w:rsid w:val="008F08F2"/>
    <w:rsid w:val="00930272"/>
    <w:rsid w:val="0099155C"/>
    <w:rsid w:val="00A335AD"/>
    <w:rsid w:val="00A57404"/>
    <w:rsid w:val="00AE5874"/>
    <w:rsid w:val="00AE5F9B"/>
    <w:rsid w:val="00B232F1"/>
    <w:rsid w:val="00C2004E"/>
    <w:rsid w:val="00C4339B"/>
    <w:rsid w:val="00C76C1A"/>
    <w:rsid w:val="00CF098D"/>
    <w:rsid w:val="00D71514"/>
    <w:rsid w:val="00DC5617"/>
    <w:rsid w:val="00E41CE0"/>
    <w:rsid w:val="00E854ED"/>
    <w:rsid w:val="00FA54CB"/>
    <w:rsid w:val="00FB0DFD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B3DA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F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t.wikipedia.org/wiki/Astronavi_di_Star_Trek" TargetMode="External"/><Relationship Id="rId4" Type="http://schemas.openxmlformats.org/officeDocument/2006/relationships/hyperlink" Target="https://it.wikipedia.org/wiki/USS_Enterprise_(NCC-1701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49</cp:revision>
  <dcterms:created xsi:type="dcterms:W3CDTF">2018-12-14T14:50:00Z</dcterms:created>
  <dcterms:modified xsi:type="dcterms:W3CDTF">2020-09-30T13:50:00Z</dcterms:modified>
</cp:coreProperties>
</file>